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4DE" w:rsidRDefault="00EC34DE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EC34DE" w:rsidRDefault="00EC34DE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</w:t>
      </w:r>
      <w:r w:rsidR="007A727E">
        <w:rPr>
          <w:rFonts w:ascii="宋体" w:hAnsi="宋体" w:cs="宋体"/>
          <w:b/>
          <w:bCs/>
          <w:sz w:val="32"/>
          <w:szCs w:val="32"/>
        </w:rPr>
        <w:t>9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EC34DE" w:rsidRDefault="00EC34DE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EC34DE" w:rsidRDefault="00EC34DE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 w:rsidRPr="00FC465A">
        <w:rPr>
          <w:rFonts w:ascii="宋体" w:hAnsi="宋体" w:cs="宋体"/>
          <w:b/>
          <w:bCs/>
          <w:sz w:val="24"/>
          <w:szCs w:val="24"/>
        </w:rPr>
        <w:t>617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>:</w:t>
      </w:r>
      <w:r w:rsidRPr="00FC465A">
        <w:rPr>
          <w:rFonts w:ascii="宋体" w:hAnsi="宋体" w:cs="宋体" w:hint="eastAsia"/>
          <w:b/>
          <w:bCs/>
          <w:sz w:val="24"/>
          <w:szCs w:val="24"/>
        </w:rPr>
        <w:t>园林树木学（含园林苗圃）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EC34DE">
        <w:tc>
          <w:tcPr>
            <w:tcW w:w="9180" w:type="dxa"/>
          </w:tcPr>
          <w:p w:rsidR="00EC34DE" w:rsidRDefault="00EC34DE">
            <w:pPr>
              <w:rPr>
                <w:rFonts w:ascii="宋体"/>
                <w:sz w:val="24"/>
                <w:szCs w:val="24"/>
              </w:rPr>
            </w:pPr>
          </w:p>
          <w:p w:rsidR="00EC34DE" w:rsidRDefault="00EC34D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EC34DE" w:rsidRDefault="00EC34DE">
            <w:pPr>
              <w:rPr>
                <w:rFonts w:ascii="宋体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园林树木学部</w:t>
            </w:r>
            <w:proofErr w:type="gramStart"/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分考试</w:t>
            </w:r>
            <w:proofErr w:type="gramEnd"/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内容</w:t>
            </w:r>
          </w:p>
          <w:p w:rsidR="00EC34DE" w:rsidRDefault="00EC34DE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总论</w:t>
            </w:r>
          </w:p>
          <w:p w:rsidR="00EC34DE" w:rsidRDefault="00EC34DE">
            <w:r>
              <w:rPr>
                <w:rFonts w:cs="宋体" w:hint="eastAsia"/>
              </w:rPr>
              <w:t>绪论</w:t>
            </w:r>
            <w:r>
              <w:t xml:space="preserve"> </w:t>
            </w:r>
            <w:r>
              <w:rPr>
                <w:rFonts w:cs="宋体" w:hint="eastAsia"/>
              </w:rPr>
              <w:t>园林树木学的基本概念及学习方法等</w:t>
            </w:r>
          </w:p>
          <w:p w:rsidR="00EC34DE" w:rsidRDefault="00EC34DE">
            <w:pPr>
              <w:numPr>
                <w:ilvl w:val="0"/>
                <w:numId w:val="1"/>
              </w:numPr>
            </w:pPr>
            <w:r>
              <w:rPr>
                <w:rFonts w:cs="宋体" w:hint="eastAsia"/>
              </w:rPr>
              <w:t>园林树木的分类</w:t>
            </w:r>
          </w:p>
          <w:p w:rsidR="00EC34DE" w:rsidRDefault="00EC34DE">
            <w:r>
              <w:rPr>
                <w:rFonts w:cs="宋体" w:hint="eastAsia"/>
              </w:rPr>
              <w:t>第二章</w:t>
            </w:r>
            <w:r>
              <w:t xml:space="preserve"> </w:t>
            </w:r>
            <w:r>
              <w:rPr>
                <w:rFonts w:cs="宋体" w:hint="eastAsia"/>
              </w:rPr>
              <w:t>园林树木的观赏特性</w:t>
            </w:r>
          </w:p>
          <w:p w:rsidR="00EC34DE" w:rsidRDefault="00EC34DE">
            <w:r>
              <w:rPr>
                <w:rFonts w:cs="宋体" w:hint="eastAsia"/>
              </w:rPr>
              <w:t>第三章</w:t>
            </w:r>
            <w:r>
              <w:t xml:space="preserve"> </w:t>
            </w:r>
            <w:r>
              <w:rPr>
                <w:rFonts w:cs="宋体" w:hint="eastAsia"/>
              </w:rPr>
              <w:t>园林树木的功能与作用</w:t>
            </w:r>
          </w:p>
          <w:p w:rsidR="00EC34DE" w:rsidRDefault="00EC34DE">
            <w:r>
              <w:rPr>
                <w:rFonts w:cs="宋体" w:hint="eastAsia"/>
              </w:rPr>
              <w:t>第四章</w:t>
            </w:r>
            <w:r>
              <w:t xml:space="preserve"> </w:t>
            </w:r>
            <w:r>
              <w:rPr>
                <w:rFonts w:cs="宋体" w:hint="eastAsia"/>
              </w:rPr>
              <w:t>园林树木的配植</w:t>
            </w:r>
          </w:p>
          <w:p w:rsidR="00EC34DE" w:rsidRDefault="00EC34DE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各论</w:t>
            </w:r>
          </w:p>
          <w:p w:rsidR="00EC34DE" w:rsidRDefault="00EC34DE">
            <w:r>
              <w:rPr>
                <w:rFonts w:cs="宋体" w:hint="eastAsia"/>
              </w:rPr>
              <w:t>第一节裸子植物</w:t>
            </w:r>
            <w:proofErr w:type="spellStart"/>
            <w:r>
              <w:t>Gymnospermae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一、</w:t>
            </w:r>
            <w:r>
              <w:t xml:space="preserve">  </w:t>
            </w:r>
            <w:r>
              <w:rPr>
                <w:rFonts w:cs="宋体" w:hint="eastAsia"/>
              </w:rPr>
              <w:t>苏铁科</w:t>
            </w:r>
            <w:proofErr w:type="spellStart"/>
            <w:r>
              <w:t>Cycadaceae</w:t>
            </w:r>
            <w:proofErr w:type="spellEnd"/>
            <w:r>
              <w:br/>
            </w:r>
            <w:r>
              <w:rPr>
                <w:rFonts w:cs="宋体" w:hint="eastAsia"/>
              </w:rPr>
              <w:t>二、</w:t>
            </w:r>
            <w:r>
              <w:t xml:space="preserve">  </w:t>
            </w:r>
            <w:r>
              <w:rPr>
                <w:rFonts w:cs="宋体" w:hint="eastAsia"/>
              </w:rPr>
              <w:t>银杏科</w:t>
            </w:r>
            <w:r>
              <w:t xml:space="preserve"> </w:t>
            </w:r>
            <w:proofErr w:type="spellStart"/>
            <w:r>
              <w:t>Ginkgoaceae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三、</w:t>
            </w:r>
            <w:r>
              <w:t xml:space="preserve">  </w:t>
            </w:r>
            <w:r>
              <w:rPr>
                <w:rFonts w:cs="宋体" w:hint="eastAsia"/>
              </w:rPr>
              <w:t>松科</w:t>
            </w:r>
            <w:r>
              <w:t xml:space="preserve"> Pinaceae</w:t>
            </w:r>
          </w:p>
          <w:p w:rsidR="00EC34DE" w:rsidRDefault="00EC34DE">
            <w:r>
              <w:rPr>
                <w:rFonts w:cs="宋体" w:hint="eastAsia"/>
              </w:rPr>
              <w:t>四、</w:t>
            </w:r>
            <w:r>
              <w:t xml:space="preserve"> </w:t>
            </w:r>
            <w:r>
              <w:rPr>
                <w:rFonts w:cs="宋体" w:hint="eastAsia"/>
              </w:rPr>
              <w:t>杉科</w:t>
            </w:r>
            <w:proofErr w:type="spellStart"/>
            <w:r>
              <w:t>Taxidiaceae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五、</w:t>
            </w:r>
            <w:r>
              <w:t xml:space="preserve"> </w:t>
            </w:r>
            <w:r>
              <w:rPr>
                <w:rFonts w:cs="宋体" w:hint="eastAsia"/>
              </w:rPr>
              <w:t>红豆杉科</w:t>
            </w:r>
            <w:r>
              <w:t>Taxaceae</w:t>
            </w:r>
          </w:p>
          <w:p w:rsidR="00EC34DE" w:rsidRDefault="00EC34DE">
            <w:r>
              <w:rPr>
                <w:rFonts w:cs="宋体" w:hint="eastAsia"/>
              </w:rPr>
              <w:t>第二节被子植物</w:t>
            </w:r>
            <w:proofErr w:type="spellStart"/>
            <w:r>
              <w:t>Angiospermae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一、</w:t>
            </w:r>
            <w:r>
              <w:t xml:space="preserve">  </w:t>
            </w:r>
            <w:r>
              <w:rPr>
                <w:rFonts w:cs="宋体" w:hint="eastAsia"/>
              </w:rPr>
              <w:t>杨柳科</w:t>
            </w:r>
            <w:r>
              <w:t>Salicaceae</w:t>
            </w:r>
            <w:r>
              <w:br/>
            </w:r>
            <w:r>
              <w:rPr>
                <w:rFonts w:cs="宋体" w:hint="eastAsia"/>
              </w:rPr>
              <w:t>二、</w:t>
            </w:r>
            <w:r>
              <w:t xml:space="preserve">  </w:t>
            </w:r>
            <w:r>
              <w:rPr>
                <w:rFonts w:cs="宋体" w:hint="eastAsia"/>
              </w:rPr>
              <w:t>胡桃科</w:t>
            </w:r>
            <w:proofErr w:type="spellStart"/>
            <w:r>
              <w:t>Jugandaceae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三、</w:t>
            </w:r>
            <w:r>
              <w:t xml:space="preserve">  </w:t>
            </w:r>
            <w:r>
              <w:rPr>
                <w:rFonts w:cs="宋体" w:hint="eastAsia"/>
              </w:rPr>
              <w:t>桦木科</w:t>
            </w:r>
            <w:r>
              <w:t xml:space="preserve">Betulaceae    </w:t>
            </w:r>
          </w:p>
          <w:p w:rsidR="00EC34DE" w:rsidRDefault="00EC34DE">
            <w:r>
              <w:rPr>
                <w:rFonts w:cs="宋体" w:hint="eastAsia"/>
              </w:rPr>
              <w:t>四、</w:t>
            </w:r>
            <w:r>
              <w:t xml:space="preserve">  </w:t>
            </w:r>
            <w:r>
              <w:rPr>
                <w:rFonts w:cs="宋体" w:hint="eastAsia"/>
              </w:rPr>
              <w:t>山毛榉科</w:t>
            </w:r>
            <w:proofErr w:type="spellStart"/>
            <w:r>
              <w:t>Fagaceae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五、</w:t>
            </w:r>
            <w:r>
              <w:t xml:space="preserve">  </w:t>
            </w:r>
            <w:r>
              <w:rPr>
                <w:rFonts w:cs="宋体" w:hint="eastAsia"/>
              </w:rPr>
              <w:t>榆科</w:t>
            </w:r>
            <w:proofErr w:type="spellStart"/>
            <w:r>
              <w:t>Ulmaceae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六、</w:t>
            </w:r>
            <w:r>
              <w:t xml:space="preserve">  </w:t>
            </w:r>
            <w:r>
              <w:rPr>
                <w:rFonts w:cs="宋体" w:hint="eastAsia"/>
              </w:rPr>
              <w:t>桑科</w:t>
            </w:r>
            <w:proofErr w:type="spellStart"/>
            <w:r>
              <w:t>Moraceae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七、</w:t>
            </w:r>
            <w:r>
              <w:t xml:space="preserve">  </w:t>
            </w:r>
            <w:r>
              <w:rPr>
                <w:rFonts w:cs="宋体" w:hint="eastAsia"/>
              </w:rPr>
              <w:t>小</w:t>
            </w:r>
            <w:proofErr w:type="gramStart"/>
            <w:r>
              <w:rPr>
                <w:rFonts w:cs="宋体" w:hint="eastAsia"/>
              </w:rPr>
              <w:t>檗</w:t>
            </w:r>
            <w:proofErr w:type="gramEnd"/>
            <w:r>
              <w:rPr>
                <w:rFonts w:cs="宋体" w:hint="eastAsia"/>
              </w:rPr>
              <w:t>科</w:t>
            </w:r>
            <w:proofErr w:type="spellStart"/>
            <w:r>
              <w:t>Berberidaceae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八、</w:t>
            </w:r>
            <w:r>
              <w:t xml:space="preserve">  </w:t>
            </w:r>
            <w:r>
              <w:rPr>
                <w:rFonts w:cs="宋体" w:hint="eastAsia"/>
              </w:rPr>
              <w:t>木兰科</w:t>
            </w:r>
            <w:r>
              <w:t>Magmo1iaceae</w:t>
            </w:r>
          </w:p>
          <w:p w:rsidR="00EC34DE" w:rsidRDefault="00EC34DE">
            <w:r>
              <w:rPr>
                <w:rFonts w:cs="宋体" w:hint="eastAsia"/>
              </w:rPr>
              <w:t>九、</w:t>
            </w:r>
            <w:r>
              <w:t xml:space="preserve">  </w:t>
            </w:r>
            <w:proofErr w:type="gramStart"/>
            <w:r>
              <w:rPr>
                <w:rFonts w:cs="宋体" w:hint="eastAsia"/>
              </w:rPr>
              <w:t>樟</w:t>
            </w:r>
            <w:proofErr w:type="gramEnd"/>
            <w:r>
              <w:rPr>
                <w:rFonts w:cs="宋体" w:hint="eastAsia"/>
              </w:rPr>
              <w:t>科</w:t>
            </w:r>
            <w:proofErr w:type="spellStart"/>
            <w:r>
              <w:t>Lauraceae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十、</w:t>
            </w:r>
            <w:r>
              <w:t xml:space="preserve">  </w:t>
            </w:r>
            <w:r>
              <w:rPr>
                <w:rFonts w:cs="宋体" w:hint="eastAsia"/>
              </w:rPr>
              <w:t>虎耳草科</w:t>
            </w:r>
            <w:proofErr w:type="spellStart"/>
            <w:r>
              <w:t>Saxifragaaceae</w:t>
            </w:r>
            <w:proofErr w:type="spellEnd"/>
            <w:r>
              <w:br/>
            </w:r>
            <w:r>
              <w:rPr>
                <w:rFonts w:cs="宋体" w:hint="eastAsia"/>
              </w:rPr>
              <w:t>十一、海桐科</w:t>
            </w:r>
            <w:r>
              <w:t xml:space="preserve"> </w:t>
            </w:r>
            <w:proofErr w:type="spellStart"/>
            <w:r>
              <w:t>Pinosporaceae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十二、金缕梅科</w:t>
            </w:r>
            <w:proofErr w:type="spellStart"/>
            <w:r>
              <w:t>Hamamelidaceae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十三、杜仲科</w:t>
            </w:r>
            <w:proofErr w:type="spellStart"/>
            <w:r>
              <w:t>Eucommiaceae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十四、悬铃木科</w:t>
            </w:r>
            <w:r>
              <w:t>P1atanaceae</w:t>
            </w:r>
          </w:p>
          <w:p w:rsidR="00EC34DE" w:rsidRDefault="00EC34DE">
            <w:r>
              <w:rPr>
                <w:rFonts w:cs="宋体" w:hint="eastAsia"/>
              </w:rPr>
              <w:t>十五、蔷薇科</w:t>
            </w:r>
            <w:proofErr w:type="spellStart"/>
            <w:r>
              <w:t>Rosaceae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十六、豆科</w:t>
            </w:r>
            <w:r>
              <w:t>Leguminosae</w:t>
            </w:r>
          </w:p>
          <w:p w:rsidR="00EC34DE" w:rsidRDefault="00EC34DE">
            <w:r>
              <w:rPr>
                <w:rFonts w:cs="宋体" w:hint="eastAsia"/>
              </w:rPr>
              <w:t>十七、苦木科</w:t>
            </w:r>
            <w:proofErr w:type="spellStart"/>
            <w:r>
              <w:t>Simarubaceae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十八、</w:t>
            </w:r>
            <w:proofErr w:type="gramStart"/>
            <w:r>
              <w:rPr>
                <w:rFonts w:cs="宋体" w:hint="eastAsia"/>
              </w:rPr>
              <w:t>楝</w:t>
            </w:r>
            <w:proofErr w:type="gramEnd"/>
            <w:r>
              <w:rPr>
                <w:rFonts w:cs="宋体" w:hint="eastAsia"/>
              </w:rPr>
              <w:t>科</w:t>
            </w:r>
            <w:proofErr w:type="spellStart"/>
            <w:r>
              <w:t>Meliaceae</w:t>
            </w:r>
            <w:proofErr w:type="spellEnd"/>
            <w:r>
              <w:br/>
            </w:r>
            <w:r>
              <w:rPr>
                <w:rFonts w:cs="宋体" w:hint="eastAsia"/>
              </w:rPr>
              <w:t>十九、大戟科</w:t>
            </w:r>
            <w:proofErr w:type="spellStart"/>
            <w:r>
              <w:t>Euphorbiaeae</w:t>
            </w:r>
            <w:proofErr w:type="spellEnd"/>
            <w:r>
              <w:t xml:space="preserve"> </w:t>
            </w:r>
          </w:p>
          <w:p w:rsidR="00EC34DE" w:rsidRDefault="00EC34DE">
            <w:r>
              <w:rPr>
                <w:rFonts w:cs="宋体" w:hint="eastAsia"/>
              </w:rPr>
              <w:t>二十、漆树科</w:t>
            </w:r>
            <w:proofErr w:type="spellStart"/>
            <w:r>
              <w:t>Anarcarsiaceae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二十一、卫矛科</w:t>
            </w:r>
            <w:proofErr w:type="spellStart"/>
            <w:r>
              <w:t>Celastracae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lastRenderedPageBreak/>
              <w:t>二十二、槭树科</w:t>
            </w:r>
            <w:r>
              <w:t>Aceraceae</w:t>
            </w:r>
            <w:r>
              <w:br/>
            </w:r>
            <w:r>
              <w:rPr>
                <w:rFonts w:cs="宋体" w:hint="eastAsia"/>
              </w:rPr>
              <w:t>二十三、无患子科</w:t>
            </w:r>
            <w:proofErr w:type="spellStart"/>
            <w:r>
              <w:t>Sapindaceae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二十四、鼠李科</w:t>
            </w:r>
            <w:r>
              <w:t xml:space="preserve"> </w:t>
            </w:r>
            <w:proofErr w:type="spellStart"/>
            <w:r>
              <w:t>Rhamnus</w:t>
            </w:r>
            <w:proofErr w:type="spellEnd"/>
            <w:r>
              <w:t xml:space="preserve"> </w:t>
            </w:r>
          </w:p>
          <w:p w:rsidR="00EC34DE" w:rsidRDefault="00EC34DE">
            <w:r>
              <w:rPr>
                <w:rFonts w:cs="宋体" w:hint="eastAsia"/>
              </w:rPr>
              <w:t>二十五、椴树科</w:t>
            </w:r>
            <w:proofErr w:type="spellStart"/>
            <w:r>
              <w:t>Tiliaceae</w:t>
            </w:r>
            <w:proofErr w:type="spellEnd"/>
            <w:r>
              <w:br/>
            </w:r>
            <w:r>
              <w:rPr>
                <w:rFonts w:cs="宋体" w:hint="eastAsia"/>
              </w:rPr>
              <w:t>二十六、柽柳科</w:t>
            </w:r>
            <w:proofErr w:type="spellStart"/>
            <w:r>
              <w:t>Tmaricaceae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二十七、千屈菜科</w:t>
            </w:r>
            <w:proofErr w:type="spellStart"/>
            <w:r>
              <w:t>Lythraceae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二十八、珙桐科</w:t>
            </w:r>
            <w:proofErr w:type="spellStart"/>
            <w:r>
              <w:t>Nyssaceae</w:t>
            </w:r>
            <w:proofErr w:type="spellEnd"/>
            <w:r>
              <w:t xml:space="preserve">  </w:t>
            </w:r>
          </w:p>
          <w:p w:rsidR="00EC34DE" w:rsidRDefault="00EC34DE">
            <w:r>
              <w:rPr>
                <w:rFonts w:cs="宋体" w:hint="eastAsia"/>
              </w:rPr>
              <w:t>二十九、山茱萸科</w:t>
            </w:r>
            <w:proofErr w:type="spellStart"/>
            <w:r>
              <w:t>Cornaceae</w:t>
            </w:r>
            <w:proofErr w:type="spellEnd"/>
          </w:p>
          <w:p w:rsidR="00EC34DE" w:rsidRDefault="00EC34DE">
            <w:r>
              <w:rPr>
                <w:rFonts w:cs="宋体" w:hint="eastAsia"/>
              </w:rPr>
              <w:t>三十、</w:t>
            </w:r>
            <w:r>
              <w:t xml:space="preserve">  </w:t>
            </w:r>
            <w:r>
              <w:rPr>
                <w:rFonts w:cs="宋体" w:hint="eastAsia"/>
              </w:rPr>
              <w:t>柿树科</w:t>
            </w:r>
            <w:proofErr w:type="spellStart"/>
            <w:r>
              <w:t>Ebenaceae</w:t>
            </w:r>
            <w:proofErr w:type="spellEnd"/>
            <w:r>
              <w:t xml:space="preserve"> </w:t>
            </w:r>
          </w:p>
          <w:p w:rsidR="00EC34DE" w:rsidRDefault="00EC34DE">
            <w:r>
              <w:rPr>
                <w:rFonts w:cs="宋体" w:hint="eastAsia"/>
              </w:rPr>
              <w:t>三十</w:t>
            </w:r>
            <w:r>
              <w:t>—</w:t>
            </w:r>
            <w:r>
              <w:rPr>
                <w:rFonts w:cs="宋体" w:hint="eastAsia"/>
              </w:rPr>
              <w:t>、木犀科</w:t>
            </w:r>
            <w:r>
              <w:t xml:space="preserve">Oleaceae </w:t>
            </w:r>
          </w:p>
          <w:p w:rsidR="00EC34DE" w:rsidRDefault="00EC34DE">
            <w:r>
              <w:rPr>
                <w:rFonts w:cs="宋体" w:hint="eastAsia"/>
              </w:rPr>
              <w:t>三十二、紫葳科</w:t>
            </w:r>
            <w:r>
              <w:t>Bignoniaceae</w:t>
            </w:r>
          </w:p>
          <w:p w:rsidR="00EC34DE" w:rsidRDefault="00EC34DE">
            <w:r>
              <w:rPr>
                <w:rFonts w:cs="宋体" w:hint="eastAsia"/>
              </w:rPr>
              <w:t>三十三、忍冬科</w:t>
            </w:r>
            <w:r>
              <w:t xml:space="preserve">Caprifoliaceae  </w:t>
            </w:r>
          </w:p>
          <w:p w:rsidR="00D85D3E" w:rsidRDefault="00D85D3E">
            <w:pPr>
              <w:widowControl/>
              <w:jc w:val="left"/>
              <w:rPr>
                <w:rFonts w:ascii="宋体"/>
                <w:b/>
                <w:color w:val="000000"/>
                <w:kern w:val="0"/>
                <w:sz w:val="24"/>
                <w:szCs w:val="24"/>
              </w:rPr>
            </w:pPr>
            <w:r w:rsidRPr="00D85D3E">
              <w:rPr>
                <w:rFonts w:ascii="宋体" w:hint="eastAsia"/>
                <w:b/>
                <w:color w:val="000000"/>
                <w:kern w:val="0"/>
                <w:sz w:val="24"/>
                <w:szCs w:val="24"/>
              </w:rPr>
              <w:t>参考书：</w:t>
            </w:r>
            <w:proofErr w:type="gramStart"/>
            <w:r>
              <w:rPr>
                <w:rFonts w:ascii="宋体" w:hint="eastAsia"/>
                <w:b/>
                <w:color w:val="000000"/>
                <w:kern w:val="0"/>
                <w:sz w:val="24"/>
                <w:szCs w:val="24"/>
              </w:rPr>
              <w:t>卓丽环</w:t>
            </w:r>
            <w:proofErr w:type="gramEnd"/>
            <w:r w:rsidR="00712A17">
              <w:rPr>
                <w:rFonts w:ascii="宋体" w:hint="eastAsia"/>
                <w:b/>
                <w:color w:val="000000"/>
                <w:kern w:val="0"/>
                <w:sz w:val="24"/>
                <w:szCs w:val="24"/>
              </w:rPr>
              <w:t>,陈龙清. 《园林树木学》.北京:中国农业出版社，2</w:t>
            </w:r>
            <w:r w:rsidR="00712A17">
              <w:rPr>
                <w:rFonts w:ascii="宋体"/>
                <w:b/>
                <w:color w:val="000000"/>
                <w:kern w:val="0"/>
                <w:sz w:val="24"/>
                <w:szCs w:val="24"/>
              </w:rPr>
              <w:t>017</w:t>
            </w:r>
          </w:p>
          <w:p w:rsidR="00712A17" w:rsidRPr="00712A17" w:rsidRDefault="00712A17">
            <w:pPr>
              <w:widowControl/>
              <w:jc w:val="left"/>
              <w:rPr>
                <w:rFonts w:ascii="宋体"/>
                <w:b/>
                <w:color w:val="000000"/>
                <w:kern w:val="0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园林苗圃学部</w:t>
            </w:r>
            <w:proofErr w:type="gramStart"/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分考试</w:t>
            </w:r>
            <w:proofErr w:type="gramEnd"/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内容</w:t>
            </w:r>
          </w:p>
          <w:p w:rsidR="00EC34DE" w:rsidRDefault="00EC34DE">
            <w:r>
              <w:rPr>
                <w:rFonts w:cs="宋体" w:hint="eastAsia"/>
              </w:rPr>
              <w:t>一、绪论</w:t>
            </w:r>
          </w:p>
          <w:p w:rsidR="00EC34DE" w:rsidRDefault="00EC34DE">
            <w:r>
              <w:rPr>
                <w:rFonts w:cs="宋体" w:hint="eastAsia"/>
              </w:rPr>
              <w:t>（一）</w:t>
            </w:r>
            <w:r>
              <w:tab/>
            </w:r>
            <w:r>
              <w:rPr>
                <w:rFonts w:cs="宋体" w:hint="eastAsia"/>
              </w:rPr>
              <w:t>园林苗圃在园林绿化、美化和环境保护中的地位和作用</w:t>
            </w:r>
          </w:p>
          <w:p w:rsidR="00EC34DE" w:rsidRDefault="00EC34DE">
            <w:r>
              <w:rPr>
                <w:rFonts w:cs="宋体" w:hint="eastAsia"/>
              </w:rPr>
              <w:t>（二）</w:t>
            </w:r>
            <w:r>
              <w:tab/>
            </w:r>
            <w:r>
              <w:rPr>
                <w:rFonts w:cs="宋体" w:hint="eastAsia"/>
              </w:rPr>
              <w:t>园林苗木生产现状和发展趋势</w:t>
            </w:r>
            <w:r>
              <w:t xml:space="preserve">  </w:t>
            </w:r>
          </w:p>
          <w:p w:rsidR="00EC34DE" w:rsidRDefault="00EC34DE">
            <w:r>
              <w:rPr>
                <w:rFonts w:cs="宋体" w:hint="eastAsia"/>
              </w:rPr>
              <w:t>（三）</w:t>
            </w:r>
            <w:r>
              <w:tab/>
            </w:r>
            <w:r>
              <w:rPr>
                <w:rFonts w:cs="宋体" w:hint="eastAsia"/>
              </w:rPr>
              <w:t>园林苗圃学的内容和任务</w:t>
            </w:r>
          </w:p>
          <w:p w:rsidR="00EC34DE" w:rsidRDefault="00EC34DE">
            <w:r>
              <w:rPr>
                <w:rFonts w:cs="宋体" w:hint="eastAsia"/>
              </w:rPr>
              <w:t>二、</w:t>
            </w:r>
            <w:r>
              <w:t xml:space="preserve"> </w:t>
            </w:r>
            <w:r>
              <w:rPr>
                <w:rFonts w:cs="宋体" w:hint="eastAsia"/>
              </w:rPr>
              <w:t>园林苗圃的区划与建设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园林苗圃在城市规划中的合理布局和苗圃的种类、特点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苗圃地的条件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园林苗圃的区划设计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园林苗圃设计图和编写说明书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2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苗圃技术档案的建立</w:t>
            </w:r>
          </w:p>
          <w:p w:rsidR="00EC34DE" w:rsidRDefault="00EC34DE">
            <w:r>
              <w:rPr>
                <w:rFonts w:cs="宋体" w:hint="eastAsia"/>
              </w:rPr>
              <w:t>三、园林树木的种实生产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园林树木的结实规律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园林树木种实的采集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种实的调制、贮存和运输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种子的品质检验</w:t>
            </w:r>
          </w:p>
          <w:p w:rsidR="00EC34DE" w:rsidRDefault="00EC34DE">
            <w:r>
              <w:rPr>
                <w:rFonts w:cs="宋体" w:hint="eastAsia"/>
              </w:rPr>
              <w:t>四、苗木的播种繁殖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播种前种子处理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 xml:space="preserve">播种时期　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苗木的播种量与密度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播种方法及其技术要点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播种苗的年生长发育特点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4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播种苗的抚育管理</w:t>
            </w:r>
          </w:p>
          <w:p w:rsidR="00EC34DE" w:rsidRDefault="00EC34DE">
            <w:r>
              <w:rPr>
                <w:rFonts w:cs="宋体" w:hint="eastAsia"/>
              </w:rPr>
              <w:t>五、苗木的营养繁殖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5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分株繁殖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5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压条繁殖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5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扦插繁殖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5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嫁接繁殖</w:t>
            </w:r>
          </w:p>
          <w:p w:rsidR="00EC34DE" w:rsidRDefault="00EC34DE">
            <w:r>
              <w:rPr>
                <w:rFonts w:cs="宋体" w:hint="eastAsia"/>
              </w:rPr>
              <w:t>六、园林树木的大苗培育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6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苗木移植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6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lastRenderedPageBreak/>
              <w:t>苗木的整形修剪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6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各类大苗的培育技术要点</w:t>
            </w:r>
          </w:p>
          <w:p w:rsidR="00EC34DE" w:rsidRDefault="00EC34DE">
            <w:r>
              <w:rPr>
                <w:rFonts w:cs="宋体" w:hint="eastAsia"/>
              </w:rPr>
              <w:t>七、苗木质量评价与出圃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出圃前的调查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、调查的目的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、调查的时期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、调查的方法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出圃的规格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、苗木出圃的质量要求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、出圃苗的规格要求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苗木的掘取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、起苗木的季节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、起苗木的方法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苗木的分级、检疫和消毒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、苗木的分级和统计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、苗木检疫和消毒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苗木包装和运输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、苗木包装的目的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、苗木包装的方法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7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苗木假植和贮存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、苗木的假植和贮存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、苗木的贮存</w:t>
            </w:r>
          </w:p>
          <w:p w:rsidR="00EC34DE" w:rsidRDefault="00EC34DE">
            <w:r>
              <w:t xml:space="preserve"> </w:t>
            </w:r>
            <w:r>
              <w:rPr>
                <w:rFonts w:cs="宋体" w:hint="eastAsia"/>
              </w:rPr>
              <w:t>八、设施育苗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组培育苗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、植物组织培育的概况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、植物组织培养的种类和应用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、基本设备和操作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水培育苗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、水培育苗的发展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、水培育苗的设备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、水培的播种与扦插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全光自动间歇喷雾扦插床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、全光喷雾扦插的发展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、全光喷雾的设备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、全光喷雾扦插的方法及苗木管理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容器育苗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、容器育苗的概况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、容器育苗的设备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3</w:t>
            </w:r>
            <w:r>
              <w:rPr>
                <w:rFonts w:cs="宋体" w:hint="eastAsia"/>
              </w:rPr>
              <w:t>、容器育苗营养土的配制及施肥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8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塑料温室育苗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1</w:t>
            </w:r>
            <w:r>
              <w:rPr>
                <w:rFonts w:cs="宋体" w:hint="eastAsia"/>
              </w:rPr>
              <w:t>、塑料温室的发展</w:t>
            </w:r>
          </w:p>
          <w:p w:rsidR="00EC34DE" w:rsidRDefault="00EC34DE">
            <w:r>
              <w:rPr>
                <w:rFonts w:cs="宋体" w:hint="eastAsia"/>
              </w:rPr>
              <w:t xml:space="preserve">　　</w:t>
            </w:r>
            <w:r>
              <w:t>2</w:t>
            </w:r>
            <w:r>
              <w:rPr>
                <w:rFonts w:cs="宋体" w:hint="eastAsia"/>
              </w:rPr>
              <w:t>、塑料温室的特点</w:t>
            </w:r>
          </w:p>
          <w:p w:rsidR="00EC34DE" w:rsidRDefault="00EC34DE">
            <w:r>
              <w:rPr>
                <w:rFonts w:cs="宋体" w:hint="eastAsia"/>
              </w:rPr>
              <w:t xml:space="preserve">　　三、塑料温室在园林苗圃育苗上的作用。</w:t>
            </w:r>
          </w:p>
          <w:p w:rsidR="00EC34DE" w:rsidRDefault="00EC34DE">
            <w:r>
              <w:rPr>
                <w:rFonts w:cs="宋体" w:hint="eastAsia"/>
              </w:rPr>
              <w:t>九、园林苗圃化学除草</w:t>
            </w:r>
          </w:p>
          <w:p w:rsidR="00EC34DE" w:rsidRDefault="00EC34DE">
            <w:pPr>
              <w:pStyle w:val="ListParagraph1"/>
              <w:numPr>
                <w:ilvl w:val="0"/>
                <w:numId w:val="9"/>
              </w:numPr>
              <w:ind w:firstLineChars="0"/>
              <w:rPr>
                <w:rFonts w:ascii="宋体" w:hAnsi="Times New Roman" w:cs="Times New Roman"/>
                <w:color w:val="000000"/>
                <w:kern w:val="0"/>
              </w:rPr>
            </w:pPr>
            <w:r w:rsidRPr="00304195">
              <w:rPr>
                <w:rFonts w:cs="宋体" w:hint="eastAsia"/>
              </w:rPr>
              <w:lastRenderedPageBreak/>
              <w:t>化学除草发展概况及趋势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</w:rPr>
              <w:t>、化学除草发展概况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</w:rPr>
              <w:t>、化学除草发展的趋势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9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园林苗圃杂草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</w:rPr>
              <w:t>、苗圃杂草的危害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</w:rPr>
              <w:t>、苗圃杂草种类及生物学特性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9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除草剂的杀草原理和种类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</w:rPr>
              <w:t>、除草剂的特性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</w:rPr>
              <w:t>、除草剂的杀草原理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</w:rPr>
              <w:t>、除草剂的种类及剂型</w:t>
            </w:r>
          </w:p>
          <w:p w:rsidR="00EC34DE" w:rsidRPr="00304195" w:rsidRDefault="00EC34DE">
            <w:pPr>
              <w:pStyle w:val="ListParagraph1"/>
              <w:numPr>
                <w:ilvl w:val="0"/>
                <w:numId w:val="9"/>
              </w:numPr>
              <w:ind w:firstLineChars="0"/>
              <w:rPr>
                <w:rFonts w:cs="Times New Roman"/>
              </w:rPr>
            </w:pPr>
            <w:r w:rsidRPr="00304195">
              <w:rPr>
                <w:rFonts w:cs="宋体" w:hint="eastAsia"/>
              </w:rPr>
              <w:t>除草剂的使用技术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</w:rPr>
              <w:t>、施药时期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</w:rPr>
              <w:t>、用药量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</w:rPr>
              <w:t>、药械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4</w:t>
            </w:r>
            <w:r>
              <w:rPr>
                <w:rFonts w:ascii="宋体" w:cs="宋体" w:hint="eastAsia"/>
                <w:color w:val="000000"/>
                <w:kern w:val="0"/>
              </w:rPr>
              <w:t>、使用方法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5</w:t>
            </w:r>
            <w:r>
              <w:rPr>
                <w:rFonts w:ascii="宋体" w:cs="宋体" w:hint="eastAsia"/>
                <w:color w:val="000000"/>
                <w:kern w:val="0"/>
              </w:rPr>
              <w:t>、影响药效的因子</w:t>
            </w:r>
          </w:p>
          <w:p w:rsidR="00EC34DE" w:rsidRDefault="00EC34DE">
            <w:pPr>
              <w:autoSpaceDE w:val="0"/>
              <w:autoSpaceDN w:val="0"/>
              <w:adjustRightInd w:val="0"/>
              <w:rPr>
                <w:rFonts w:ascii="宋体"/>
                <w:color w:val="000000"/>
                <w:kern w:val="0"/>
              </w:rPr>
            </w:pPr>
            <w:r>
              <w:rPr>
                <w:rFonts w:ascii="宋体" w:cs="宋体" w:hint="eastAsia"/>
                <w:color w:val="000000"/>
                <w:kern w:val="0"/>
              </w:rPr>
              <w:t xml:space="preserve">　　</w:t>
            </w:r>
            <w:r>
              <w:rPr>
                <w:rFonts w:ascii="宋体" w:cs="宋体"/>
                <w:color w:val="000000"/>
                <w:kern w:val="0"/>
              </w:rPr>
              <w:t>6</w:t>
            </w:r>
            <w:r>
              <w:rPr>
                <w:rFonts w:ascii="宋体" w:cs="宋体" w:hint="eastAsia"/>
                <w:color w:val="000000"/>
                <w:kern w:val="0"/>
              </w:rPr>
              <w:t>、使用时注意事项</w:t>
            </w:r>
          </w:p>
          <w:p w:rsidR="00EC34DE" w:rsidRPr="00637222" w:rsidRDefault="00712A17">
            <w:pPr>
              <w:widowControl/>
              <w:jc w:val="left"/>
              <w:rPr>
                <w:rFonts w:ascii="宋体"/>
                <w:b/>
                <w:color w:val="000000"/>
                <w:kern w:val="0"/>
                <w:sz w:val="24"/>
                <w:szCs w:val="24"/>
              </w:rPr>
            </w:pPr>
            <w:r w:rsidRPr="00637222">
              <w:rPr>
                <w:rFonts w:ascii="宋体" w:hint="eastAsia"/>
                <w:b/>
                <w:color w:val="000000"/>
                <w:kern w:val="0"/>
                <w:sz w:val="24"/>
                <w:szCs w:val="24"/>
              </w:rPr>
              <w:t>参考书：刘晓东,韩有志.《园林苗圃学》.北京</w:t>
            </w:r>
            <w:r w:rsidRPr="00637222">
              <w:rPr>
                <w:rFonts w:ascii="宋体"/>
                <w:b/>
                <w:color w:val="000000"/>
                <w:kern w:val="0"/>
                <w:sz w:val="24"/>
                <w:szCs w:val="24"/>
              </w:rPr>
              <w:t>:</w:t>
            </w:r>
            <w:r w:rsidRPr="00637222">
              <w:rPr>
                <w:rFonts w:ascii="宋体" w:hint="eastAsia"/>
                <w:b/>
                <w:color w:val="000000"/>
                <w:kern w:val="0"/>
                <w:sz w:val="24"/>
                <w:szCs w:val="24"/>
              </w:rPr>
              <w:t>中国林业出版社.</w:t>
            </w:r>
            <w:r w:rsidRPr="00637222">
              <w:rPr>
                <w:rFonts w:ascii="宋体"/>
                <w:b/>
                <w:color w:val="000000"/>
                <w:kern w:val="0"/>
                <w:sz w:val="24"/>
                <w:szCs w:val="24"/>
              </w:rPr>
              <w:t>2011.</w:t>
            </w: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EC34DE" w:rsidRDefault="00EC34D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EC34DE">
        <w:tc>
          <w:tcPr>
            <w:tcW w:w="9180" w:type="dxa"/>
          </w:tcPr>
          <w:p w:rsidR="00EC34DE" w:rsidRDefault="00EC34DE">
            <w:pPr>
              <w:rPr>
                <w:rFonts w:ascii="宋体"/>
                <w:sz w:val="24"/>
                <w:szCs w:val="24"/>
              </w:rPr>
            </w:pPr>
          </w:p>
          <w:p w:rsidR="00EC34DE" w:rsidRDefault="00EC34D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EC34DE" w:rsidRDefault="00EC34DE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名词解释（</w:t>
            </w:r>
            <w:r>
              <w:t>15</w:t>
            </w:r>
            <w:r>
              <w:rPr>
                <w:rFonts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拉丁文互译（</w:t>
            </w:r>
            <w:r>
              <w:t>10</w:t>
            </w:r>
            <w:r>
              <w:rPr>
                <w:rFonts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判断改错题（</w:t>
            </w:r>
            <w:r>
              <w:rPr>
                <w:rFonts w:hAnsi="宋体"/>
              </w:rPr>
              <w:t>20</w:t>
            </w:r>
            <w:r>
              <w:rPr>
                <w:rFonts w:hAnsi="宋体"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简答题（</w:t>
            </w:r>
            <w:r>
              <w:rPr>
                <w:rFonts w:hAnsi="宋体"/>
              </w:rPr>
              <w:t>65</w:t>
            </w:r>
            <w:r>
              <w:rPr>
                <w:rFonts w:hAnsi="宋体"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综合题（</w:t>
            </w:r>
            <w:r>
              <w:rPr>
                <w:rFonts w:hAnsi="宋体"/>
              </w:rPr>
              <w:t>40</w:t>
            </w:r>
            <w:r>
              <w:rPr>
                <w:rFonts w:hAnsi="宋体" w:hint="eastAsia"/>
              </w:rPr>
              <w:t>分）</w:t>
            </w:r>
          </w:p>
          <w:p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</w:p>
        </w:tc>
      </w:tr>
    </w:tbl>
    <w:p w:rsidR="00EC34DE" w:rsidRDefault="00EC34DE">
      <w:pPr>
        <w:ind w:firstLine="420"/>
      </w:pPr>
    </w:p>
    <w:sectPr w:rsidR="00EC34DE" w:rsidSect="00397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B33" w:rsidRDefault="00E32B33" w:rsidP="003971FE">
      <w:r>
        <w:separator/>
      </w:r>
    </w:p>
  </w:endnote>
  <w:endnote w:type="continuationSeparator" w:id="0">
    <w:p w:rsidR="00E32B33" w:rsidRDefault="00E32B33" w:rsidP="00397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B33" w:rsidRDefault="00E32B33" w:rsidP="003971FE">
      <w:r>
        <w:separator/>
      </w:r>
    </w:p>
  </w:footnote>
  <w:footnote w:type="continuationSeparator" w:id="0">
    <w:p w:rsidR="00E32B33" w:rsidRDefault="00E32B33" w:rsidP="00397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B2827"/>
    <w:multiLevelType w:val="multilevel"/>
    <w:tmpl w:val="265B2827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6A1F27"/>
    <w:multiLevelType w:val="multilevel"/>
    <w:tmpl w:val="2C6A1F27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F96DD1"/>
    <w:multiLevelType w:val="multilevel"/>
    <w:tmpl w:val="30F96DD1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314DA0"/>
    <w:multiLevelType w:val="multilevel"/>
    <w:tmpl w:val="35314DA0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01C2F99"/>
    <w:multiLevelType w:val="multilevel"/>
    <w:tmpl w:val="401C2F99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08130C"/>
    <w:multiLevelType w:val="multilevel"/>
    <w:tmpl w:val="4508130C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9B7AF29"/>
    <w:multiLevelType w:val="singleLevel"/>
    <w:tmpl w:val="59B7AF29"/>
    <w:lvl w:ilvl="0">
      <w:start w:val="1"/>
      <w:numFmt w:val="chineseCounting"/>
      <w:suff w:val="space"/>
      <w:lvlText w:val="第%1章"/>
      <w:lvlJc w:val="left"/>
    </w:lvl>
  </w:abstractNum>
  <w:abstractNum w:abstractNumId="7" w15:restartNumberingAfterBreak="0">
    <w:nsid w:val="63253F73"/>
    <w:multiLevelType w:val="multilevel"/>
    <w:tmpl w:val="63253F73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F57948"/>
    <w:multiLevelType w:val="multilevel"/>
    <w:tmpl w:val="72F57948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DD"/>
    <w:rsid w:val="001B475C"/>
    <w:rsid w:val="00304195"/>
    <w:rsid w:val="00317EDD"/>
    <w:rsid w:val="00380B28"/>
    <w:rsid w:val="003971FE"/>
    <w:rsid w:val="00440D41"/>
    <w:rsid w:val="00460003"/>
    <w:rsid w:val="004C4229"/>
    <w:rsid w:val="00637222"/>
    <w:rsid w:val="007008D5"/>
    <w:rsid w:val="00712A17"/>
    <w:rsid w:val="00745C81"/>
    <w:rsid w:val="007A727E"/>
    <w:rsid w:val="00861923"/>
    <w:rsid w:val="00983BF8"/>
    <w:rsid w:val="00C005AA"/>
    <w:rsid w:val="00D85D3E"/>
    <w:rsid w:val="00E32B33"/>
    <w:rsid w:val="00EC34DE"/>
    <w:rsid w:val="00EC4AA2"/>
    <w:rsid w:val="00FC465A"/>
    <w:rsid w:val="01C16E51"/>
    <w:rsid w:val="223D23BE"/>
    <w:rsid w:val="3A18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6A163D"/>
  <w15:docId w15:val="{00E0145A-AC17-4815-9CF0-9FB68B9E4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71FE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97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3971F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397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3971FE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2"/>
    <w:basedOn w:val="a"/>
    <w:link w:val="20"/>
    <w:uiPriority w:val="99"/>
    <w:rsid w:val="003971FE"/>
    <w:rPr>
      <w:rFonts w:ascii="宋体" w:cs="宋体"/>
      <w:sz w:val="24"/>
      <w:szCs w:val="24"/>
    </w:rPr>
  </w:style>
  <w:style w:type="character" w:customStyle="1" w:styleId="20">
    <w:name w:val="正文文本 2 字符"/>
    <w:basedOn w:val="a0"/>
    <w:link w:val="2"/>
    <w:uiPriority w:val="99"/>
    <w:locked/>
    <w:rsid w:val="003971FE"/>
    <w:rPr>
      <w:rFonts w:ascii="宋体" w:eastAsia="宋体" w:hAnsi="Times New Roman" w:cs="宋体"/>
      <w:sz w:val="20"/>
      <w:szCs w:val="20"/>
    </w:rPr>
  </w:style>
  <w:style w:type="paragraph" w:customStyle="1" w:styleId="ListParagraph1">
    <w:name w:val="List Paragraph1"/>
    <w:basedOn w:val="a"/>
    <w:uiPriority w:val="99"/>
    <w:rsid w:val="003971FE"/>
    <w:pPr>
      <w:ind w:firstLineChars="200" w:firstLine="4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314</Words>
  <Characters>1793</Characters>
  <Application>Microsoft Office Word</Application>
  <DocSecurity>0</DocSecurity>
  <Lines>14</Lines>
  <Paragraphs>4</Paragraphs>
  <ScaleCrop>false</ScaleCrop>
  <Company>nefu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liqiang</cp:lastModifiedBy>
  <cp:revision>5</cp:revision>
  <dcterms:created xsi:type="dcterms:W3CDTF">2018-08-31T09:04:00Z</dcterms:created>
  <dcterms:modified xsi:type="dcterms:W3CDTF">2018-08-31T09:57:00Z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